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67B6A72B" w14:textId="77777777" w:rsidR="008016F0" w:rsidRDefault="008016F0" w:rsidP="008016F0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65380E10" w14:textId="77777777" w:rsidR="008016F0" w:rsidRDefault="008016F0" w:rsidP="008016F0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328055CD" w14:textId="77777777" w:rsidR="008016F0" w:rsidRDefault="008016F0" w:rsidP="008016F0">
      <w:pPr>
        <w:rPr>
          <w:sz w:val="16"/>
          <w:szCs w:val="16"/>
        </w:rPr>
      </w:pPr>
    </w:p>
    <w:p w14:paraId="00687916" w14:textId="77777777" w:rsidR="008016F0" w:rsidRDefault="008016F0" w:rsidP="008016F0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42F9EBC7" w14:textId="77777777" w:rsidR="008016F0" w:rsidRDefault="008016F0" w:rsidP="008016F0"/>
    <w:p w14:paraId="08D70046" w14:textId="77777777" w:rsidR="008016F0" w:rsidRDefault="008016F0" w:rsidP="008016F0">
      <w:pPr>
        <w:rPr>
          <w:color w:val="2D1400"/>
          <w:sz w:val="34"/>
          <w:szCs w:val="34"/>
        </w:rPr>
      </w:pPr>
    </w:p>
    <w:p w14:paraId="3B322A2A" w14:textId="2987861F" w:rsidR="008016F0" w:rsidRDefault="008016F0" w:rsidP="008016F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D415BC">
        <w:rPr>
          <w:sz w:val="26"/>
          <w:szCs w:val="26"/>
        </w:rPr>
        <w:t>26.05.2026 № ПОС.03-1649/26</w:t>
      </w:r>
    </w:p>
    <w:p w14:paraId="0E885199" w14:textId="77777777" w:rsidR="008016F0" w:rsidRDefault="008016F0" w:rsidP="008016F0">
      <w:pPr>
        <w:rPr>
          <w:sz w:val="26"/>
          <w:szCs w:val="26"/>
        </w:rPr>
      </w:pPr>
    </w:p>
    <w:p w14:paraId="1EAF00DF" w14:textId="77777777" w:rsidR="008016F0" w:rsidRDefault="008016F0" w:rsidP="008016F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7C554EB" w14:textId="77777777" w:rsidR="0044435A" w:rsidRDefault="0044435A" w:rsidP="0044435A">
      <w:pPr>
        <w:rPr>
          <w:sz w:val="26"/>
          <w:szCs w:val="26"/>
        </w:rPr>
      </w:pPr>
    </w:p>
    <w:p w14:paraId="7582A366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23781270" w14:textId="78E415C4" w:rsidR="00CD5714" w:rsidRDefault="00CD5714" w:rsidP="00F67ED6">
      <w:pPr>
        <w:rPr>
          <w:sz w:val="26"/>
          <w:szCs w:val="26"/>
        </w:rPr>
      </w:pP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46E00FF5" w14:textId="56E46428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>В соответствии со статьей 23</w:t>
      </w:r>
      <w:r w:rsidR="00B21B2B">
        <w:rPr>
          <w:color w:val="000000"/>
          <w:sz w:val="26"/>
          <w:szCs w:val="26"/>
        </w:rPr>
        <w:t xml:space="preserve"> </w:t>
      </w:r>
      <w:r w:rsidR="00C265E7" w:rsidRPr="002D5AD8">
        <w:rPr>
          <w:color w:val="000000"/>
          <w:sz w:val="26"/>
          <w:szCs w:val="26"/>
        </w:rPr>
        <w:t xml:space="preserve">Земельного кодекса Российский Федерации, </w:t>
      </w:r>
      <w:r w:rsidR="00B517B7">
        <w:rPr>
          <w:sz w:val="26"/>
          <w:szCs w:val="26"/>
        </w:rPr>
        <w:t>с учетом ходатайства министерства имущественных отношений Ярославской области, в целях обеспечения нужд местного населения</w:t>
      </w:r>
    </w:p>
    <w:p w14:paraId="12E3336B" w14:textId="77777777" w:rsidR="00CA2B4D" w:rsidRDefault="00CA2B4D" w:rsidP="00CD5714">
      <w:pPr>
        <w:spacing w:line="240" w:lineRule="atLeast"/>
        <w:jc w:val="both"/>
        <w:rPr>
          <w:sz w:val="26"/>
          <w:szCs w:val="26"/>
        </w:rPr>
      </w:pPr>
    </w:p>
    <w:p w14:paraId="2346598C" w14:textId="77777777" w:rsidR="0044435A" w:rsidRDefault="0044435A" w:rsidP="0044435A">
      <w:pPr>
        <w:pStyle w:val="a5"/>
        <w:ind w:left="1068" w:right="397"/>
        <w:jc w:val="center"/>
        <w:rPr>
          <w:color w:val="000000"/>
          <w:sz w:val="28"/>
          <w:szCs w:val="28"/>
        </w:rPr>
      </w:pPr>
      <w:r w:rsidRPr="005A4C5B">
        <w:rPr>
          <w:color w:val="000000"/>
          <w:sz w:val="28"/>
          <w:szCs w:val="28"/>
        </w:rPr>
        <w:t>Администрация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489BD996" w14:textId="1755FDF1" w:rsidR="003D65B5" w:rsidRDefault="00CD5714" w:rsidP="003D65B5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D57C7A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Установить публичный сервитут</w:t>
      </w:r>
      <w:r w:rsidR="00C265E7">
        <w:rPr>
          <w:sz w:val="26"/>
          <w:szCs w:val="26"/>
        </w:rPr>
        <w:t xml:space="preserve"> </w:t>
      </w:r>
      <w:r w:rsidR="003D65B5">
        <w:rPr>
          <w:sz w:val="26"/>
          <w:szCs w:val="26"/>
        </w:rPr>
        <w:t>в</w:t>
      </w:r>
      <w:r w:rsidR="003D65B5" w:rsidRPr="002D5AD8">
        <w:rPr>
          <w:sz w:val="26"/>
          <w:szCs w:val="26"/>
        </w:rPr>
        <w:t xml:space="preserve"> отношении</w:t>
      </w:r>
      <w:r w:rsidR="003D65B5">
        <w:rPr>
          <w:sz w:val="26"/>
          <w:szCs w:val="26"/>
        </w:rPr>
        <w:t xml:space="preserve"> </w:t>
      </w:r>
      <w:r w:rsidR="003D65B5" w:rsidRPr="002D5AD8">
        <w:rPr>
          <w:sz w:val="26"/>
          <w:szCs w:val="26"/>
        </w:rPr>
        <w:t>част</w:t>
      </w:r>
      <w:r w:rsidR="003D65B5">
        <w:rPr>
          <w:sz w:val="26"/>
          <w:szCs w:val="26"/>
        </w:rPr>
        <w:t>и</w:t>
      </w:r>
      <w:r w:rsidR="003D65B5" w:rsidRPr="002D5AD8">
        <w:rPr>
          <w:sz w:val="26"/>
          <w:szCs w:val="26"/>
        </w:rPr>
        <w:t xml:space="preserve"> </w:t>
      </w:r>
      <w:r w:rsidR="003D65B5">
        <w:rPr>
          <w:sz w:val="26"/>
          <w:szCs w:val="26"/>
        </w:rPr>
        <w:t xml:space="preserve">площадью </w:t>
      </w:r>
      <w:r w:rsidR="00B444A5">
        <w:rPr>
          <w:sz w:val="26"/>
          <w:szCs w:val="26"/>
        </w:rPr>
        <w:t>6274</w:t>
      </w:r>
      <w:r w:rsidR="003D65B5">
        <w:rPr>
          <w:sz w:val="26"/>
          <w:szCs w:val="26"/>
        </w:rPr>
        <w:t xml:space="preserve"> кв.м. </w:t>
      </w:r>
      <w:r w:rsidR="003D65B5" w:rsidRPr="002D5AD8">
        <w:rPr>
          <w:sz w:val="26"/>
          <w:szCs w:val="26"/>
        </w:rPr>
        <w:t>земельного участка с кадастровым номером 76:1</w:t>
      </w:r>
      <w:r w:rsidR="00CF330A">
        <w:rPr>
          <w:sz w:val="26"/>
          <w:szCs w:val="26"/>
        </w:rPr>
        <w:t>8</w:t>
      </w:r>
      <w:r w:rsidR="003D65B5" w:rsidRPr="002D5AD8">
        <w:rPr>
          <w:sz w:val="26"/>
          <w:szCs w:val="26"/>
        </w:rPr>
        <w:t>:</w:t>
      </w:r>
      <w:r w:rsidR="00CF330A">
        <w:rPr>
          <w:sz w:val="26"/>
          <w:szCs w:val="26"/>
        </w:rPr>
        <w:t>010207</w:t>
      </w:r>
      <w:r w:rsidR="003D65B5" w:rsidRPr="002D5AD8">
        <w:rPr>
          <w:sz w:val="26"/>
          <w:szCs w:val="26"/>
        </w:rPr>
        <w:t>:</w:t>
      </w:r>
      <w:r w:rsidR="00CF330A">
        <w:rPr>
          <w:sz w:val="26"/>
          <w:szCs w:val="26"/>
        </w:rPr>
        <w:t>40</w:t>
      </w:r>
      <w:r w:rsidR="0044289F">
        <w:rPr>
          <w:sz w:val="26"/>
          <w:szCs w:val="26"/>
        </w:rPr>
        <w:t>2</w:t>
      </w:r>
      <w:r w:rsidR="003D65B5" w:rsidRPr="002D5AD8">
        <w:rPr>
          <w:sz w:val="26"/>
          <w:szCs w:val="26"/>
        </w:rPr>
        <w:t xml:space="preserve"> </w:t>
      </w:r>
      <w:r w:rsidR="003D65B5" w:rsidRPr="00F479B9">
        <w:rPr>
          <w:sz w:val="26"/>
          <w:szCs w:val="26"/>
        </w:rPr>
        <w:t xml:space="preserve">в целях </w:t>
      </w:r>
      <w:r w:rsidR="00CF330A">
        <w:rPr>
          <w:sz w:val="26"/>
          <w:szCs w:val="26"/>
        </w:rPr>
        <w:t xml:space="preserve">прохода и </w:t>
      </w:r>
      <w:r w:rsidR="00490E21">
        <w:rPr>
          <w:sz w:val="26"/>
          <w:szCs w:val="26"/>
        </w:rPr>
        <w:t>проезда</w:t>
      </w:r>
      <w:r w:rsidR="00B21B2B">
        <w:rPr>
          <w:sz w:val="26"/>
          <w:szCs w:val="26"/>
        </w:rPr>
        <w:t xml:space="preserve"> через земельный участок</w:t>
      </w:r>
      <w:r w:rsidR="00CF330A">
        <w:rPr>
          <w:sz w:val="26"/>
          <w:szCs w:val="26"/>
        </w:rPr>
        <w:t xml:space="preserve">, в том числе в целях обеспечения свободного доступа граждан к водному объекту общего </w:t>
      </w:r>
      <w:r w:rsidR="00BD1849">
        <w:rPr>
          <w:sz w:val="26"/>
          <w:szCs w:val="26"/>
        </w:rPr>
        <w:t>пользования и</w:t>
      </w:r>
      <w:r w:rsidR="00CF330A">
        <w:rPr>
          <w:sz w:val="26"/>
          <w:szCs w:val="26"/>
        </w:rPr>
        <w:t xml:space="preserve"> его береговой полосе</w:t>
      </w:r>
      <w:r w:rsidR="003D65B5">
        <w:rPr>
          <w:sz w:val="26"/>
          <w:szCs w:val="26"/>
        </w:rPr>
        <w:t>.</w:t>
      </w:r>
    </w:p>
    <w:p w14:paraId="73C608C7" w14:textId="5A7CEE5B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="00D57C7A">
        <w:rPr>
          <w:sz w:val="26"/>
          <w:szCs w:val="26"/>
        </w:rPr>
        <w:t xml:space="preserve"> </w:t>
      </w:r>
      <w:r w:rsidRPr="002D5AD8">
        <w:rPr>
          <w:sz w:val="26"/>
          <w:szCs w:val="26"/>
        </w:rPr>
        <w:t xml:space="preserve">Установить срок публичного сервитута </w:t>
      </w:r>
      <w:r w:rsidR="003D65B5">
        <w:rPr>
          <w:sz w:val="26"/>
          <w:szCs w:val="26"/>
        </w:rPr>
        <w:t>сорок девять</w:t>
      </w:r>
      <w:r w:rsidR="00AE23EF">
        <w:rPr>
          <w:sz w:val="26"/>
          <w:szCs w:val="26"/>
        </w:rPr>
        <w:t xml:space="preserve"> лет</w:t>
      </w:r>
      <w:r w:rsidRPr="002D5AD8">
        <w:rPr>
          <w:sz w:val="26"/>
          <w:szCs w:val="26"/>
        </w:rPr>
        <w:t xml:space="preserve">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64BD7FB9" w14:textId="34B84DA1" w:rsidR="00C265E7" w:rsidRDefault="00C265E7" w:rsidP="008663DC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</w:r>
      <w:r w:rsidR="003D65B5">
        <w:rPr>
          <w:sz w:val="26"/>
          <w:szCs w:val="26"/>
        </w:rPr>
        <w:t>3.</w:t>
      </w:r>
      <w:r>
        <w:rPr>
          <w:sz w:val="26"/>
          <w:szCs w:val="26"/>
        </w:rPr>
        <w:t xml:space="preserve"> </w:t>
      </w:r>
      <w:r w:rsidRPr="002D5AD8">
        <w:rPr>
          <w:sz w:val="26"/>
          <w:szCs w:val="26"/>
        </w:rPr>
        <w:t xml:space="preserve">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постановлению.</w:t>
      </w:r>
    </w:p>
    <w:p w14:paraId="5DF4E7AF" w14:textId="1D86E146" w:rsidR="00CF330A" w:rsidRDefault="00C265E7" w:rsidP="00CF330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21B2B">
        <w:rPr>
          <w:sz w:val="26"/>
          <w:szCs w:val="26"/>
        </w:rPr>
        <w:t>4</w:t>
      </w:r>
      <w:r w:rsidR="00062A8E" w:rsidRPr="003D65B5">
        <w:rPr>
          <w:color w:val="000000" w:themeColor="text1"/>
          <w:sz w:val="26"/>
          <w:szCs w:val="26"/>
        </w:rPr>
        <w:t xml:space="preserve">. </w:t>
      </w:r>
      <w:r w:rsidR="00CF330A" w:rsidRPr="003648E8">
        <w:rPr>
          <w:sz w:val="26"/>
          <w:szCs w:val="26"/>
        </w:rPr>
        <w:t>Управлению муниципальн</w:t>
      </w:r>
      <w:r w:rsidR="00CF330A">
        <w:rPr>
          <w:sz w:val="26"/>
          <w:szCs w:val="26"/>
        </w:rPr>
        <w:t>ого имущества и земельных отношений</w:t>
      </w:r>
      <w:r w:rsidR="00CF330A" w:rsidRPr="003648E8">
        <w:rPr>
          <w:sz w:val="26"/>
          <w:szCs w:val="26"/>
        </w:rPr>
        <w:t xml:space="preserve"> Администрации </w:t>
      </w:r>
      <w:r w:rsidR="00CF330A" w:rsidRPr="001E57E9">
        <w:rPr>
          <w:rFonts w:eastAsia="MS Mincho"/>
          <w:sz w:val="26"/>
          <w:szCs w:val="26"/>
        </w:rPr>
        <w:t>Переславль-Залесского муниципального округа</w:t>
      </w:r>
      <w:r w:rsidR="00CF330A" w:rsidRPr="003648E8">
        <w:rPr>
          <w:sz w:val="26"/>
          <w:szCs w:val="26"/>
        </w:rPr>
        <w:t xml:space="preserve"> </w:t>
      </w:r>
      <w:r w:rsidR="00CF330A">
        <w:rPr>
          <w:sz w:val="26"/>
          <w:szCs w:val="26"/>
        </w:rPr>
        <w:t>в течении пяти рабочих дней со дня принятия настоящего постановления:</w:t>
      </w:r>
    </w:p>
    <w:p w14:paraId="17691A97" w14:textId="5E4F3BB3" w:rsidR="00CF330A" w:rsidRDefault="00CF330A" w:rsidP="00CF330A">
      <w:pPr>
        <w:pStyle w:val="a5"/>
        <w:numPr>
          <w:ilvl w:val="0"/>
          <w:numId w:val="2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направить копию постановления в орган регистрации прав и в </w:t>
      </w:r>
      <w:r w:rsidR="000656BD">
        <w:rPr>
          <w:sz w:val="26"/>
          <w:szCs w:val="26"/>
        </w:rPr>
        <w:t>м</w:t>
      </w:r>
      <w:r w:rsidR="00BD1849">
        <w:rPr>
          <w:sz w:val="26"/>
          <w:szCs w:val="26"/>
        </w:rPr>
        <w:t>инистерство имущественных отношений Ярославской области.</w:t>
      </w:r>
    </w:p>
    <w:p w14:paraId="07D8CFFD" w14:textId="3E7D0259" w:rsidR="00062A8E" w:rsidRPr="003D65B5" w:rsidRDefault="003D65B5" w:rsidP="00CF330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B21B2B">
        <w:rPr>
          <w:sz w:val="26"/>
          <w:szCs w:val="26"/>
        </w:rPr>
        <w:t>5</w:t>
      </w:r>
      <w:r w:rsidR="00062A8E" w:rsidRPr="003D65B5">
        <w:rPr>
          <w:sz w:val="26"/>
          <w:szCs w:val="26"/>
        </w:rPr>
        <w:t xml:space="preserve">. </w:t>
      </w:r>
      <w:r w:rsidR="005217E5" w:rsidRPr="003D65B5">
        <w:rPr>
          <w:sz w:val="26"/>
          <w:szCs w:val="26"/>
        </w:rPr>
        <w:t xml:space="preserve"> </w:t>
      </w:r>
      <w:r w:rsidR="00BD1849">
        <w:rPr>
          <w:sz w:val="26"/>
          <w:szCs w:val="26"/>
        </w:rPr>
        <w:t xml:space="preserve">   </w:t>
      </w:r>
      <w:r w:rsidR="00062A8E" w:rsidRPr="003D65B5"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1F2D861F" w14:textId="73232990" w:rsidR="00BD1849" w:rsidRDefault="00B21B2B" w:rsidP="00BD1849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6</w:t>
      </w:r>
      <w:r w:rsidR="00BD1849">
        <w:rPr>
          <w:sz w:val="26"/>
          <w:szCs w:val="26"/>
        </w:rPr>
        <w:t xml:space="preserve">. </w:t>
      </w:r>
      <w:bookmarkStart w:id="0" w:name="_GoBack"/>
      <w:bookmarkEnd w:id="0"/>
      <w:r w:rsidR="00BD1849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BD1849" w:rsidRPr="00687695">
        <w:rPr>
          <w:color w:val="000000"/>
          <w:sz w:val="26"/>
          <w:szCs w:val="26"/>
          <w:shd w:val="clear" w:color="auto" w:fill="FFFFFF"/>
        </w:rPr>
        <w:t>муниципального образования «Переславль-Залеский</w:t>
      </w:r>
      <w:r w:rsidR="00BD1849">
        <w:rPr>
          <w:color w:val="000000"/>
          <w:sz w:val="26"/>
          <w:szCs w:val="26"/>
          <w:shd w:val="clear" w:color="auto" w:fill="FFFFFF"/>
        </w:rPr>
        <w:t xml:space="preserve"> муниципальный округ</w:t>
      </w:r>
      <w:r w:rsidR="00BD1849" w:rsidRPr="00687695">
        <w:rPr>
          <w:color w:val="000000"/>
          <w:sz w:val="26"/>
          <w:szCs w:val="26"/>
          <w:shd w:val="clear" w:color="auto" w:fill="FFFFFF"/>
        </w:rPr>
        <w:t xml:space="preserve"> Ярославской области» в информационно-телекоммуникационной сети «Интернет»</w:t>
      </w:r>
      <w:r w:rsidR="00BD1849"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307F09D0" w14:textId="377507A4" w:rsidR="00BD1849" w:rsidRDefault="00BD1849" w:rsidP="00BD18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7.</w:t>
      </w:r>
      <w:bookmarkStart w:id="1" w:name="_Hlk219109984"/>
      <w:r w:rsidRPr="0079774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Контроль за исполнением постановления оставляю за собой</w:t>
      </w:r>
      <w:bookmarkEnd w:id="1"/>
      <w:r>
        <w:rPr>
          <w:rFonts w:eastAsia="Calibri"/>
          <w:sz w:val="26"/>
          <w:szCs w:val="26"/>
        </w:rPr>
        <w:t>.</w:t>
      </w:r>
    </w:p>
    <w:p w14:paraId="14A82D08" w14:textId="77777777" w:rsidR="00BD1849" w:rsidRDefault="00BD1849" w:rsidP="00BD1849">
      <w:pPr>
        <w:jc w:val="both"/>
        <w:rPr>
          <w:sz w:val="26"/>
          <w:szCs w:val="26"/>
        </w:rPr>
      </w:pPr>
    </w:p>
    <w:p w14:paraId="4D1A664F" w14:textId="12D455CA" w:rsidR="00813A37" w:rsidRDefault="00813A37" w:rsidP="00BD1849">
      <w:pPr>
        <w:jc w:val="both"/>
        <w:rPr>
          <w:sz w:val="26"/>
          <w:szCs w:val="26"/>
        </w:rPr>
      </w:pPr>
    </w:p>
    <w:p w14:paraId="0B605E3D" w14:textId="77777777" w:rsidR="00CA2B4D" w:rsidRPr="00F06742" w:rsidRDefault="00CA2B4D" w:rsidP="00CA2B4D">
      <w:pPr>
        <w:jc w:val="both"/>
        <w:rPr>
          <w:sz w:val="26"/>
          <w:szCs w:val="26"/>
        </w:rPr>
      </w:pPr>
      <w:r w:rsidRPr="00F06742">
        <w:rPr>
          <w:sz w:val="26"/>
          <w:szCs w:val="26"/>
        </w:rPr>
        <w:t>Первый заместитель Главы Администрации</w:t>
      </w:r>
    </w:p>
    <w:p w14:paraId="0B0BFBEB" w14:textId="77777777" w:rsidR="00CA2B4D" w:rsidRPr="00F06742" w:rsidRDefault="00CA2B4D" w:rsidP="00CA2B4D">
      <w:pPr>
        <w:tabs>
          <w:tab w:val="left" w:pos="3690"/>
          <w:tab w:val="left" w:pos="8222"/>
          <w:tab w:val="left" w:pos="8364"/>
          <w:tab w:val="left" w:pos="8647"/>
        </w:tabs>
        <w:jc w:val="both"/>
        <w:rPr>
          <w:sz w:val="26"/>
          <w:szCs w:val="26"/>
        </w:rPr>
      </w:pPr>
      <w:r w:rsidRPr="00F06742">
        <w:rPr>
          <w:sz w:val="26"/>
          <w:szCs w:val="26"/>
        </w:rPr>
        <w:t xml:space="preserve">Переславль-Залесского муниципального округа                                     </w:t>
      </w:r>
    </w:p>
    <w:p w14:paraId="04795971" w14:textId="18E4F99D" w:rsidR="00121202" w:rsidRDefault="00CA2B4D" w:rsidP="00CA2B4D">
      <w:pPr>
        <w:jc w:val="both"/>
        <w:rPr>
          <w:rFonts w:eastAsia="Calibri"/>
          <w:sz w:val="20"/>
          <w:szCs w:val="20"/>
          <w:lang w:eastAsia="en-US"/>
        </w:rPr>
      </w:pPr>
      <w:r w:rsidRPr="00F06742">
        <w:rPr>
          <w:sz w:val="26"/>
          <w:szCs w:val="26"/>
        </w:rPr>
        <w:t xml:space="preserve">по экономическому развитию                                                                  </w:t>
      </w:r>
      <w:r>
        <w:rPr>
          <w:sz w:val="26"/>
          <w:szCs w:val="26"/>
        </w:rPr>
        <w:t xml:space="preserve">   </w:t>
      </w:r>
      <w:r w:rsidRPr="00F06742">
        <w:rPr>
          <w:sz w:val="26"/>
          <w:szCs w:val="26"/>
        </w:rPr>
        <w:t>Т.И. Кулакова</w:t>
      </w:r>
    </w:p>
    <w:sectPr w:rsidR="00121202" w:rsidSect="00CA2B4D">
      <w:pgSz w:w="11906" w:h="16838"/>
      <w:pgMar w:top="1134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38B73A" w14:textId="77777777" w:rsidR="0077727F" w:rsidRDefault="0077727F">
      <w:r>
        <w:separator/>
      </w:r>
    </w:p>
  </w:endnote>
  <w:endnote w:type="continuationSeparator" w:id="0">
    <w:p w14:paraId="662D0CCC" w14:textId="77777777" w:rsidR="0077727F" w:rsidRDefault="00777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3F7250" w14:textId="77777777" w:rsidR="0077727F" w:rsidRDefault="0077727F">
      <w:r>
        <w:separator/>
      </w:r>
    </w:p>
  </w:footnote>
  <w:footnote w:type="continuationSeparator" w:id="0">
    <w:p w14:paraId="665BD8F9" w14:textId="77777777" w:rsidR="0077727F" w:rsidRDefault="00777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656BD"/>
    <w:rsid w:val="00081777"/>
    <w:rsid w:val="00091CB7"/>
    <w:rsid w:val="000B1F13"/>
    <w:rsid w:val="000C1BD4"/>
    <w:rsid w:val="000C55F8"/>
    <w:rsid w:val="000C6939"/>
    <w:rsid w:val="000C74B7"/>
    <w:rsid w:val="000D1C56"/>
    <w:rsid w:val="000D229C"/>
    <w:rsid w:val="000D24EC"/>
    <w:rsid w:val="000D527E"/>
    <w:rsid w:val="000E2607"/>
    <w:rsid w:val="000F30F7"/>
    <w:rsid w:val="00102143"/>
    <w:rsid w:val="00110622"/>
    <w:rsid w:val="00116732"/>
    <w:rsid w:val="00121202"/>
    <w:rsid w:val="001224C2"/>
    <w:rsid w:val="00127B2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43B4"/>
    <w:rsid w:val="001F680F"/>
    <w:rsid w:val="002127B0"/>
    <w:rsid w:val="00215CEF"/>
    <w:rsid w:val="002208E8"/>
    <w:rsid w:val="00223F92"/>
    <w:rsid w:val="00246AFD"/>
    <w:rsid w:val="0025448D"/>
    <w:rsid w:val="002579B1"/>
    <w:rsid w:val="00267378"/>
    <w:rsid w:val="0027536F"/>
    <w:rsid w:val="00281411"/>
    <w:rsid w:val="002A4930"/>
    <w:rsid w:val="002A5E71"/>
    <w:rsid w:val="002B01C5"/>
    <w:rsid w:val="002C7C96"/>
    <w:rsid w:val="002E0890"/>
    <w:rsid w:val="002E22DD"/>
    <w:rsid w:val="002E2576"/>
    <w:rsid w:val="003311D0"/>
    <w:rsid w:val="00334945"/>
    <w:rsid w:val="00334AD4"/>
    <w:rsid w:val="003507F3"/>
    <w:rsid w:val="003550C0"/>
    <w:rsid w:val="00363B4A"/>
    <w:rsid w:val="00364190"/>
    <w:rsid w:val="00387463"/>
    <w:rsid w:val="00397BA3"/>
    <w:rsid w:val="003A051F"/>
    <w:rsid w:val="003A14EB"/>
    <w:rsid w:val="003A3BA7"/>
    <w:rsid w:val="003B2424"/>
    <w:rsid w:val="003C00B4"/>
    <w:rsid w:val="003C27C9"/>
    <w:rsid w:val="003C2F29"/>
    <w:rsid w:val="003D65B5"/>
    <w:rsid w:val="003F44A6"/>
    <w:rsid w:val="004265DC"/>
    <w:rsid w:val="004268C2"/>
    <w:rsid w:val="00436716"/>
    <w:rsid w:val="0044289F"/>
    <w:rsid w:val="0044435A"/>
    <w:rsid w:val="0045308A"/>
    <w:rsid w:val="00460618"/>
    <w:rsid w:val="00482A11"/>
    <w:rsid w:val="00485A9F"/>
    <w:rsid w:val="00485CEB"/>
    <w:rsid w:val="00486B5B"/>
    <w:rsid w:val="00490E21"/>
    <w:rsid w:val="004A19CC"/>
    <w:rsid w:val="004A5BF6"/>
    <w:rsid w:val="004C26EC"/>
    <w:rsid w:val="004D11B2"/>
    <w:rsid w:val="004E2CBE"/>
    <w:rsid w:val="004E4A88"/>
    <w:rsid w:val="004F3450"/>
    <w:rsid w:val="004F5311"/>
    <w:rsid w:val="004F598A"/>
    <w:rsid w:val="00500DC2"/>
    <w:rsid w:val="005067E1"/>
    <w:rsid w:val="0050715B"/>
    <w:rsid w:val="00511EF9"/>
    <w:rsid w:val="005217E5"/>
    <w:rsid w:val="00526449"/>
    <w:rsid w:val="005300AC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3DD9"/>
    <w:rsid w:val="005D4467"/>
    <w:rsid w:val="005D58C8"/>
    <w:rsid w:val="005D58D9"/>
    <w:rsid w:val="005E47ED"/>
    <w:rsid w:val="006006A0"/>
    <w:rsid w:val="0060183C"/>
    <w:rsid w:val="0060493A"/>
    <w:rsid w:val="006200F9"/>
    <w:rsid w:val="006338E5"/>
    <w:rsid w:val="00657D1C"/>
    <w:rsid w:val="00661C71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7727F"/>
    <w:rsid w:val="007864B8"/>
    <w:rsid w:val="00791781"/>
    <w:rsid w:val="00795C15"/>
    <w:rsid w:val="007A5B76"/>
    <w:rsid w:val="007C2DA8"/>
    <w:rsid w:val="007C5114"/>
    <w:rsid w:val="007D6A25"/>
    <w:rsid w:val="007E459A"/>
    <w:rsid w:val="007F5001"/>
    <w:rsid w:val="008016F0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900FF1"/>
    <w:rsid w:val="00901C88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A3521"/>
    <w:rsid w:val="009D30DC"/>
    <w:rsid w:val="009D492E"/>
    <w:rsid w:val="009E1FF9"/>
    <w:rsid w:val="009F07DF"/>
    <w:rsid w:val="00A0712E"/>
    <w:rsid w:val="00A13757"/>
    <w:rsid w:val="00A15540"/>
    <w:rsid w:val="00A51108"/>
    <w:rsid w:val="00A51205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E23EF"/>
    <w:rsid w:val="00AF6B56"/>
    <w:rsid w:val="00B0132F"/>
    <w:rsid w:val="00B073FA"/>
    <w:rsid w:val="00B146E3"/>
    <w:rsid w:val="00B21B2B"/>
    <w:rsid w:val="00B375D2"/>
    <w:rsid w:val="00B444A5"/>
    <w:rsid w:val="00B44B03"/>
    <w:rsid w:val="00B50226"/>
    <w:rsid w:val="00B517B7"/>
    <w:rsid w:val="00B665D6"/>
    <w:rsid w:val="00B72EB1"/>
    <w:rsid w:val="00B73EE0"/>
    <w:rsid w:val="00B76268"/>
    <w:rsid w:val="00B76885"/>
    <w:rsid w:val="00B8779A"/>
    <w:rsid w:val="00B90D78"/>
    <w:rsid w:val="00B97D5C"/>
    <w:rsid w:val="00BA4C7C"/>
    <w:rsid w:val="00BC6AE4"/>
    <w:rsid w:val="00BC6F42"/>
    <w:rsid w:val="00BD1849"/>
    <w:rsid w:val="00BE43D9"/>
    <w:rsid w:val="00BE49A9"/>
    <w:rsid w:val="00C01EA3"/>
    <w:rsid w:val="00C051B8"/>
    <w:rsid w:val="00C22407"/>
    <w:rsid w:val="00C265E7"/>
    <w:rsid w:val="00C367B4"/>
    <w:rsid w:val="00C3795D"/>
    <w:rsid w:val="00C470C7"/>
    <w:rsid w:val="00C72606"/>
    <w:rsid w:val="00C75AB7"/>
    <w:rsid w:val="00C77ABE"/>
    <w:rsid w:val="00C82A7E"/>
    <w:rsid w:val="00CA2B4D"/>
    <w:rsid w:val="00CD2D3F"/>
    <w:rsid w:val="00CD476B"/>
    <w:rsid w:val="00CD5714"/>
    <w:rsid w:val="00CE3E2E"/>
    <w:rsid w:val="00CF0399"/>
    <w:rsid w:val="00CF330A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15BC"/>
    <w:rsid w:val="00D4479B"/>
    <w:rsid w:val="00D57C7A"/>
    <w:rsid w:val="00D622DD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3CE9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23E89"/>
    <w:rsid w:val="00F454EA"/>
    <w:rsid w:val="00F630DD"/>
    <w:rsid w:val="00F66229"/>
    <w:rsid w:val="00F67ED6"/>
    <w:rsid w:val="00F74667"/>
    <w:rsid w:val="00FB470D"/>
    <w:rsid w:val="00FB712A"/>
    <w:rsid w:val="00FE0394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50C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  <w:style w:type="character" w:customStyle="1" w:styleId="10">
    <w:name w:val="Заголовок 1 Знак"/>
    <w:basedOn w:val="a0"/>
    <w:link w:val="1"/>
    <w:uiPriority w:val="9"/>
    <w:rsid w:val="003550C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11">
    <w:name w:val="Обычный1"/>
    <w:rsid w:val="00B21B2B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8">
    <w:name w:val="Название раздела"/>
    <w:basedOn w:val="a"/>
    <w:rsid w:val="00B21B2B"/>
    <w:pPr>
      <w:jc w:val="center"/>
    </w:pPr>
    <w:rPr>
      <w:b/>
      <w:sz w:val="28"/>
      <w:szCs w:val="28"/>
    </w:rPr>
  </w:style>
  <w:style w:type="paragraph" w:customStyle="1" w:styleId="a9">
    <w:name w:val="Разделитель таблиц"/>
    <w:basedOn w:val="a"/>
    <w:rsid w:val="00B21B2B"/>
    <w:pPr>
      <w:spacing w:line="14" w:lineRule="exact"/>
    </w:pPr>
    <w:rPr>
      <w:sz w:val="2"/>
      <w:szCs w:val="20"/>
    </w:rPr>
  </w:style>
  <w:style w:type="paragraph" w:customStyle="1" w:styleId="aa">
    <w:name w:val="Заголовок таблицы"/>
    <w:basedOn w:val="11"/>
    <w:rsid w:val="00B21B2B"/>
    <w:pPr>
      <w:keepNext/>
      <w:jc w:val="center"/>
    </w:pPr>
    <w:rPr>
      <w:b/>
      <w:sz w:val="22"/>
    </w:rPr>
  </w:style>
  <w:style w:type="paragraph" w:customStyle="1" w:styleId="ab">
    <w:name w:val="Текст таблицы"/>
    <w:basedOn w:val="11"/>
    <w:rsid w:val="00B21B2B"/>
    <w:rPr>
      <w:sz w:val="22"/>
    </w:rPr>
  </w:style>
  <w:style w:type="paragraph" w:customStyle="1" w:styleId="ac">
    <w:name w:val="Заголовок таблицы повторяющийся"/>
    <w:basedOn w:val="11"/>
    <w:rsid w:val="00B21B2B"/>
    <w:pPr>
      <w:jc w:val="center"/>
    </w:pPr>
    <w:rPr>
      <w:b/>
      <w:sz w:val="22"/>
    </w:rPr>
  </w:style>
  <w:style w:type="paragraph" w:customStyle="1" w:styleId="ad">
    <w:name w:val="Название подраздела"/>
    <w:basedOn w:val="11"/>
    <w:rsid w:val="00B21B2B"/>
    <w:pPr>
      <w:keepNext/>
      <w:spacing w:before="240"/>
      <w:jc w:val="center"/>
    </w:pPr>
    <w:rPr>
      <w:b/>
      <w:sz w:val="22"/>
    </w:rPr>
  </w:style>
  <w:style w:type="paragraph" w:styleId="ae">
    <w:name w:val="header"/>
    <w:basedOn w:val="a"/>
    <w:link w:val="af"/>
    <w:rsid w:val="00B21B2B"/>
    <w:pPr>
      <w:tabs>
        <w:tab w:val="center" w:pos="4677"/>
        <w:tab w:val="right" w:pos="9355"/>
      </w:tabs>
    </w:pPr>
    <w:rPr>
      <w:sz w:val="22"/>
    </w:rPr>
  </w:style>
  <w:style w:type="character" w:customStyle="1" w:styleId="af">
    <w:name w:val="Верхний колонтитул Знак"/>
    <w:basedOn w:val="a0"/>
    <w:link w:val="ae"/>
    <w:rsid w:val="00B21B2B"/>
    <w:rPr>
      <w:rFonts w:ascii="Times New Roman" w:eastAsia="Times New Roman" w:hAnsi="Times New Roman" w:cs="Times New Roman"/>
      <w:szCs w:val="24"/>
      <w:lang w:eastAsia="ru-RU"/>
    </w:rPr>
  </w:style>
  <w:style w:type="character" w:styleId="af0">
    <w:name w:val="page number"/>
    <w:rsid w:val="00B21B2B"/>
  </w:style>
  <w:style w:type="paragraph" w:styleId="af1">
    <w:name w:val="footer"/>
    <w:basedOn w:val="a"/>
    <w:link w:val="af2"/>
    <w:rsid w:val="00B21B2B"/>
    <w:pPr>
      <w:tabs>
        <w:tab w:val="center" w:pos="4677"/>
        <w:tab w:val="right" w:pos="9355"/>
      </w:tabs>
    </w:pPr>
    <w:rPr>
      <w:sz w:val="22"/>
    </w:rPr>
  </w:style>
  <w:style w:type="character" w:customStyle="1" w:styleId="af2">
    <w:name w:val="Нижний колонтитул Знак"/>
    <w:basedOn w:val="a0"/>
    <w:link w:val="af1"/>
    <w:rsid w:val="00B21B2B"/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25B6E-0D02-4CF9-981C-9E3B4F32C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ums</dc:creator>
  <cp:lastModifiedBy>Admin</cp:lastModifiedBy>
  <cp:revision>12</cp:revision>
  <cp:lastPrinted>2026-05-18T08:27:00Z</cp:lastPrinted>
  <dcterms:created xsi:type="dcterms:W3CDTF">2026-05-18T08:11:00Z</dcterms:created>
  <dcterms:modified xsi:type="dcterms:W3CDTF">2026-05-28T10:42:00Z</dcterms:modified>
</cp:coreProperties>
</file>